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77" w:rsidRPr="00E81F99" w:rsidRDefault="00911277" w:rsidP="009112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1F9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911277" w:rsidRPr="00E81F99" w:rsidRDefault="00911277" w:rsidP="00911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9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911277" w:rsidRPr="00E81F99" w:rsidRDefault="00911277" w:rsidP="00911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9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11277" w:rsidRPr="00E81F99" w:rsidRDefault="00911277" w:rsidP="00911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F9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911277" w:rsidRPr="00E81F99" w:rsidRDefault="00911277" w:rsidP="00911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77" w:rsidRPr="00E81F99" w:rsidRDefault="00911277" w:rsidP="009112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1F9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1277" w:rsidRPr="00E81F99" w:rsidRDefault="00911277" w:rsidP="00911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77" w:rsidRPr="00E81F99" w:rsidRDefault="00911277" w:rsidP="009112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1F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1277" w:rsidRPr="00E81F99" w:rsidRDefault="00911277" w:rsidP="0091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>17.03.2010                                                                                                          № 07</w:t>
      </w:r>
    </w:p>
    <w:p w:rsidR="00911277" w:rsidRPr="00E81F99" w:rsidRDefault="00911277" w:rsidP="00911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1277" w:rsidRPr="00E81F99" w:rsidRDefault="00911277" w:rsidP="00911277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и их проектов Совета депутатов сельского поселения Красноленинский </w:t>
      </w:r>
    </w:p>
    <w:p w:rsidR="00911277" w:rsidRPr="00E81F99" w:rsidRDefault="00911277" w:rsidP="00911277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911277" w:rsidRDefault="00911277" w:rsidP="000249C7">
      <w:pPr>
        <w:shd w:val="clear" w:color="auto" w:fill="FFFFFF"/>
        <w:spacing w:after="0" w:line="240" w:lineRule="auto"/>
        <w:ind w:firstLine="8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1F9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17 июля 2009 года № 1732-ФЗ «Об </w:t>
      </w:r>
      <w:proofErr w:type="spellStart"/>
      <w:r w:rsidRPr="00E81F99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E81F99">
        <w:rPr>
          <w:rFonts w:ascii="Times New Roman" w:eastAsia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05 марта 2009 года  № 195 «Об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коррупции», приказом Министерства юст</w:t>
      </w:r>
      <w:r w:rsidRPr="00E81F99">
        <w:rPr>
          <w:rFonts w:ascii="Times New Roman" w:hAnsi="Times New Roman" w:cs="Times New Roman"/>
          <w:sz w:val="28"/>
          <w:szCs w:val="28"/>
        </w:rPr>
        <w:t>иции Российской Федерации от</w:t>
      </w:r>
      <w:proofErr w:type="gramEnd"/>
      <w:r w:rsidRP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E81F99">
        <w:rPr>
          <w:rFonts w:ascii="Times New Roman" w:eastAsia="Times New Roman" w:hAnsi="Times New Roman" w:cs="Times New Roman"/>
          <w:sz w:val="28"/>
          <w:szCs w:val="28"/>
        </w:rPr>
        <w:t>31 марта 2009 года № 92 «Об аккредитации юридических и физических лиц в качестве независимых экспертов, уполномоченных на проведение экспертизы проектов норматив</w:t>
      </w:r>
      <w:r w:rsidRPr="00E81F9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правовых актов и иных документов на </w:t>
      </w:r>
      <w:proofErr w:type="spellStart"/>
      <w:r w:rsidRPr="00E81F99">
        <w:rPr>
          <w:rFonts w:ascii="Times New Roman" w:eastAsia="Times New Roman" w:hAnsi="Times New Roman" w:cs="Times New Roman"/>
          <w:sz w:val="28"/>
          <w:szCs w:val="28"/>
        </w:rPr>
        <w:t>коррупциогенность</w:t>
      </w:r>
      <w:proofErr w:type="spellEnd"/>
      <w:r w:rsidRPr="00E81F99">
        <w:rPr>
          <w:rFonts w:ascii="Times New Roman" w:eastAsia="Times New Roman" w:hAnsi="Times New Roman" w:cs="Times New Roman"/>
          <w:sz w:val="28"/>
          <w:szCs w:val="28"/>
        </w:rPr>
        <w:t>», Законом Ханты-Мансийского автономного округа - Югры от 25 сентября 2008 года № 86-оз «О мерах по противодействию коррупции в Ханты - Мансийском автономном округе — Югре»:</w:t>
      </w:r>
    </w:p>
    <w:p w:rsidR="000249C7" w:rsidRPr="00E81F99" w:rsidRDefault="000249C7" w:rsidP="000249C7">
      <w:pPr>
        <w:shd w:val="clear" w:color="auto" w:fill="FFFFFF"/>
        <w:spacing w:after="0" w:line="240" w:lineRule="auto"/>
        <w:ind w:firstLine="845"/>
        <w:jc w:val="both"/>
        <w:rPr>
          <w:rFonts w:ascii="Times New Roman" w:hAnsi="Times New Roman" w:cs="Times New Roman"/>
          <w:sz w:val="28"/>
          <w:szCs w:val="28"/>
        </w:rPr>
      </w:pPr>
    </w:p>
    <w:p w:rsidR="00911277" w:rsidRDefault="00911277" w:rsidP="000249C7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</w:t>
      </w:r>
      <w:proofErr w:type="spellStart"/>
      <w:r w:rsidRPr="00E81F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81F99">
        <w:rPr>
          <w:rFonts w:ascii="Times New Roman" w:hAnsi="Times New Roman" w:cs="Times New Roman"/>
          <w:sz w:val="28"/>
          <w:szCs w:val="28"/>
        </w:rPr>
        <w:t xml:space="preserve"> экспертизы   нор</w:t>
      </w:r>
      <w:r w:rsidRPr="00E81F99">
        <w:rPr>
          <w:rFonts w:ascii="Times New Roman" w:hAnsi="Times New Roman" w:cs="Times New Roman"/>
          <w:sz w:val="28"/>
          <w:szCs w:val="28"/>
        </w:rPr>
        <w:softHyphen/>
        <w:t>мативных  правовых   актов  и  их  проектов Совета депутатов сельского поселения Красноленинский (прилагается).</w:t>
      </w:r>
    </w:p>
    <w:p w:rsidR="000249C7" w:rsidRPr="00E81F99" w:rsidRDefault="000249C7" w:rsidP="000249C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11277" w:rsidRDefault="00911277" w:rsidP="000249C7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«Наш  район».</w:t>
      </w:r>
    </w:p>
    <w:p w:rsidR="000249C7" w:rsidRPr="00E81F99" w:rsidRDefault="000249C7" w:rsidP="000249C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11277" w:rsidRPr="00E81F99" w:rsidRDefault="00911277" w:rsidP="000249C7">
      <w:pPr>
        <w:widowControl w:val="0"/>
        <w:numPr>
          <w:ilvl w:val="0"/>
          <w:numId w:val="1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E81F99" w:rsidRPr="00E81F99">
        <w:rPr>
          <w:rFonts w:ascii="Times New Roman" w:hAnsi="Times New Roman" w:cs="Times New Roman"/>
          <w:sz w:val="28"/>
          <w:szCs w:val="28"/>
        </w:rPr>
        <w:t>после</w:t>
      </w:r>
      <w:r w:rsidRPr="00E81F99">
        <w:rPr>
          <w:rFonts w:ascii="Times New Roman" w:hAnsi="Times New Roman" w:cs="Times New Roman"/>
          <w:sz w:val="28"/>
          <w:szCs w:val="28"/>
        </w:rPr>
        <w:t xml:space="preserve"> его официально опубликования (обнародования).</w:t>
      </w:r>
    </w:p>
    <w:p w:rsidR="00911277" w:rsidRPr="00E81F99" w:rsidRDefault="00911277" w:rsidP="0091127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277" w:rsidRPr="00E81F99" w:rsidRDefault="00911277" w:rsidP="0091127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5B4" w:rsidRPr="00E81F99" w:rsidRDefault="00911277" w:rsidP="0091127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A65B4" w:rsidRPr="00E81F99" w:rsidRDefault="000A65B4" w:rsidP="0091127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277" w:rsidRPr="00E81F99" w:rsidRDefault="00911277" w:rsidP="00911277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 xml:space="preserve">   </w:t>
      </w:r>
      <w:r w:rsidR="00E81F99" w:rsidRPr="00E81F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1F99">
        <w:rPr>
          <w:rFonts w:ascii="Times New Roman" w:hAnsi="Times New Roman" w:cs="Times New Roman"/>
          <w:sz w:val="28"/>
          <w:szCs w:val="28"/>
        </w:rPr>
        <w:t>Глава</w:t>
      </w:r>
    </w:p>
    <w:p w:rsidR="00911277" w:rsidRPr="00E81F99" w:rsidRDefault="00911277" w:rsidP="000A65B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 xml:space="preserve">сельского поселения Красноленинский                           </w:t>
      </w:r>
      <w:r w:rsidR="00E81F99" w:rsidRPr="00E81F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E81F99">
        <w:rPr>
          <w:rFonts w:ascii="Times New Roman" w:hAnsi="Times New Roman" w:cs="Times New Roman"/>
          <w:sz w:val="28"/>
          <w:szCs w:val="28"/>
        </w:rPr>
        <w:t>С.А. К</w:t>
      </w:r>
      <w:r w:rsidR="00E81F99" w:rsidRPr="00E81F99">
        <w:rPr>
          <w:rFonts w:ascii="Times New Roman" w:hAnsi="Times New Roman" w:cs="Times New Roman"/>
          <w:sz w:val="28"/>
          <w:szCs w:val="28"/>
        </w:rPr>
        <w:t>ожевникова</w:t>
      </w:r>
    </w:p>
    <w:p w:rsidR="00911277" w:rsidRPr="00E81F99" w:rsidRDefault="00911277" w:rsidP="00911277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11277" w:rsidRPr="00E81F99" w:rsidRDefault="00911277" w:rsidP="00911277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11277" w:rsidRPr="00E81F99" w:rsidRDefault="00911277" w:rsidP="00911277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911277" w:rsidRPr="00E81F99" w:rsidRDefault="00911277" w:rsidP="00911277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>от 17.03.2010 № 0</w:t>
      </w:r>
      <w:r w:rsidR="005E25A1" w:rsidRPr="00E81F99">
        <w:rPr>
          <w:rFonts w:ascii="Times New Roman" w:hAnsi="Times New Roman" w:cs="Times New Roman"/>
          <w:sz w:val="28"/>
          <w:szCs w:val="28"/>
        </w:rPr>
        <w:t>7</w:t>
      </w:r>
    </w:p>
    <w:p w:rsidR="00911277" w:rsidRPr="00E81F99" w:rsidRDefault="00911277" w:rsidP="009112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1277" w:rsidRPr="00E81F99" w:rsidRDefault="00911277" w:rsidP="009112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>ПОРЯДОК</w:t>
      </w:r>
    </w:p>
    <w:p w:rsidR="00911277" w:rsidRPr="00E81F99" w:rsidRDefault="00911277" w:rsidP="009112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</w:t>
      </w:r>
    </w:p>
    <w:p w:rsidR="00911277" w:rsidRPr="00E81F99" w:rsidRDefault="00911277" w:rsidP="009112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>НОРМАТИВНЫХ ПРАВОВЫХ АКТОВ И ИХ ПРОЕКТОВ</w:t>
      </w:r>
    </w:p>
    <w:p w:rsidR="00911277" w:rsidRPr="00E81F99" w:rsidRDefault="00DA1922" w:rsidP="009112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911277" w:rsidRPr="00E81F9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КРАСНОЛЕНИНСКИЙ</w:t>
      </w:r>
    </w:p>
    <w:p w:rsidR="00911277" w:rsidRPr="00E81F99" w:rsidRDefault="00911277" w:rsidP="009112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277" w:rsidRPr="00E81F99" w:rsidRDefault="00911277" w:rsidP="009112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 xml:space="preserve">1. Антикоррупционная экспертиза нормативных правовых актов и проектов нормативных правовых актов </w:t>
      </w:r>
      <w:r w:rsidR="00DA1922" w:rsidRPr="00E81F99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E81F9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Красноленинский (далее - </w:t>
      </w:r>
      <w:proofErr w:type="spellStart"/>
      <w:r w:rsidRPr="00E81F9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81F99">
        <w:rPr>
          <w:rFonts w:ascii="Times New Roman" w:hAnsi="Times New Roman" w:cs="Times New Roman"/>
          <w:sz w:val="28"/>
          <w:szCs w:val="28"/>
        </w:rPr>
        <w:t xml:space="preserve"> экспертиза) проводится в соответствии с настоящим Порядком и согласно методике, определенной Правительством Российской Федерации.</w:t>
      </w: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81F99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E81F99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(проектов нормативных правовых актов) в соответствии с настоящим Порядком проводят:</w:t>
      </w: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>2.1. Должностные лица (далее - эксперты):</w:t>
      </w: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>специалисты администрации сельского поселения Красноленинский (далее – администрация поселения), наделенные функциями по принятию нормативных правовых актов, - в отношении принимаемых ими нормативных правовых актов согласно положениям о них.</w:t>
      </w: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 xml:space="preserve">2.2. Комиссия по определению </w:t>
      </w:r>
      <w:proofErr w:type="spellStart"/>
      <w:r w:rsidRPr="00E81F9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E81F9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при главе сельского поселения Красноленинский - согласно Положению о ней.</w:t>
      </w: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 xml:space="preserve">3. Антикоррупционная экспертиза осуществляется в отношении нормативных правовых актов </w:t>
      </w:r>
      <w:r w:rsidR="00DA1922" w:rsidRPr="00E81F9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E81F99">
        <w:rPr>
          <w:rFonts w:ascii="Times New Roman" w:hAnsi="Times New Roman" w:cs="Times New Roman"/>
          <w:sz w:val="28"/>
          <w:szCs w:val="28"/>
        </w:rPr>
        <w:t>сельского поселения Красноленинский и их п</w:t>
      </w:r>
      <w:r w:rsidR="00DA1922" w:rsidRPr="00E81F99">
        <w:rPr>
          <w:rFonts w:ascii="Times New Roman" w:hAnsi="Times New Roman" w:cs="Times New Roman"/>
          <w:sz w:val="28"/>
          <w:szCs w:val="28"/>
        </w:rPr>
        <w:t>р</w:t>
      </w:r>
      <w:r w:rsidRPr="00E81F99">
        <w:rPr>
          <w:rFonts w:ascii="Times New Roman" w:hAnsi="Times New Roman" w:cs="Times New Roman"/>
          <w:sz w:val="28"/>
          <w:szCs w:val="28"/>
        </w:rPr>
        <w:t xml:space="preserve">оектов: </w:t>
      </w:r>
      <w:r w:rsidR="00DA1922" w:rsidRPr="00E81F99">
        <w:rPr>
          <w:rFonts w:ascii="Times New Roman" w:hAnsi="Times New Roman" w:cs="Times New Roman"/>
          <w:sz w:val="28"/>
          <w:szCs w:val="28"/>
        </w:rPr>
        <w:t>решений</w:t>
      </w:r>
      <w:r w:rsidRPr="00E81F99">
        <w:rPr>
          <w:rFonts w:ascii="Times New Roman" w:hAnsi="Times New Roman" w:cs="Times New Roman"/>
          <w:sz w:val="28"/>
          <w:szCs w:val="28"/>
        </w:rPr>
        <w:t xml:space="preserve">, имеющих нормативный правовой характер, в целях выявления в них </w:t>
      </w:r>
      <w:proofErr w:type="spellStart"/>
      <w:r w:rsidRPr="00E81F9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81F99">
        <w:rPr>
          <w:rFonts w:ascii="Times New Roman" w:hAnsi="Times New Roman" w:cs="Times New Roman"/>
          <w:sz w:val="28"/>
          <w:szCs w:val="28"/>
        </w:rPr>
        <w:t xml:space="preserve"> (коррупционных) факторов.</w:t>
      </w: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 xml:space="preserve">4. Антикоррупционная экспертиза нормативных правовых актов </w:t>
      </w:r>
      <w:r w:rsidR="000A65B4" w:rsidRPr="00E81F99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E81F99">
        <w:rPr>
          <w:rFonts w:ascii="Times New Roman" w:hAnsi="Times New Roman" w:cs="Times New Roman"/>
          <w:sz w:val="28"/>
          <w:szCs w:val="28"/>
        </w:rPr>
        <w:t xml:space="preserve"> проводится также при мониторинге их применения.</w:t>
      </w: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>Антикоррупционная экспертиза не проводится в отношении отмененных или утративших силу нормативных правовых актов.</w:t>
      </w: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>5.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E81F9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81F99">
        <w:rPr>
          <w:rFonts w:ascii="Times New Roman" w:hAnsi="Times New Roman" w:cs="Times New Roman"/>
          <w:sz w:val="28"/>
          <w:szCs w:val="28"/>
        </w:rPr>
        <w:t xml:space="preserve">оводить независимую </w:t>
      </w:r>
      <w:proofErr w:type="spellStart"/>
      <w:r w:rsidRPr="00E81F99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E81F99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(проектов нормативно-правовых актов).</w:t>
      </w: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 xml:space="preserve">В отношении нормативных правовых актов и их проектов, содержащих сведения, составляющие государственную тайну или сведения </w:t>
      </w:r>
      <w:r w:rsidRPr="00E81F99">
        <w:rPr>
          <w:rFonts w:ascii="Times New Roman" w:hAnsi="Times New Roman" w:cs="Times New Roman"/>
          <w:sz w:val="28"/>
          <w:szCs w:val="28"/>
        </w:rPr>
        <w:lastRenderedPageBreak/>
        <w:t xml:space="preserve">конфиденциального характера, независимая </w:t>
      </w:r>
      <w:proofErr w:type="spellStart"/>
      <w:r w:rsidRPr="00E81F9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81F99">
        <w:rPr>
          <w:rFonts w:ascii="Times New Roman" w:hAnsi="Times New Roman" w:cs="Times New Roman"/>
          <w:sz w:val="28"/>
          <w:szCs w:val="28"/>
        </w:rPr>
        <w:t xml:space="preserve"> экспертиза не проводится.</w:t>
      </w: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277" w:rsidRPr="00E81F99" w:rsidRDefault="00911277" w:rsidP="009112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>Раздел 2. АНТИКОРРУПЦИОННАЯ ЭКСПЕРТИЗА</w:t>
      </w:r>
    </w:p>
    <w:p w:rsidR="00911277" w:rsidRPr="00E81F99" w:rsidRDefault="00911277" w:rsidP="009112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 xml:space="preserve">2.1. </w:t>
      </w:r>
      <w:r w:rsidR="00DA1922" w:rsidRPr="00E81F99">
        <w:rPr>
          <w:rFonts w:ascii="Times New Roman" w:hAnsi="Times New Roman" w:cs="Times New Roman"/>
          <w:sz w:val="28"/>
          <w:szCs w:val="28"/>
        </w:rPr>
        <w:t>Совет депутатов</w:t>
      </w:r>
      <w:r w:rsidRPr="00E81F99">
        <w:rPr>
          <w:rFonts w:ascii="Times New Roman" w:hAnsi="Times New Roman" w:cs="Times New Roman"/>
          <w:sz w:val="28"/>
          <w:szCs w:val="28"/>
        </w:rPr>
        <w:t xml:space="preserve"> сельского поселения при разработке проектов нормативных правовых актов обеспечивают:</w:t>
      </w: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E81F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81F99">
        <w:rPr>
          <w:rFonts w:ascii="Times New Roman" w:hAnsi="Times New Roman" w:cs="Times New Roman"/>
          <w:sz w:val="28"/>
          <w:szCs w:val="28"/>
        </w:rPr>
        <w:t xml:space="preserve"> экспертизы в соответствии с регламентом </w:t>
      </w:r>
      <w:r w:rsidR="00DA1922" w:rsidRPr="00E81F99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E81F99">
        <w:rPr>
          <w:rFonts w:ascii="Times New Roman" w:hAnsi="Times New Roman" w:cs="Times New Roman"/>
          <w:sz w:val="28"/>
          <w:szCs w:val="28"/>
        </w:rPr>
        <w:t xml:space="preserve"> сельского поселения Красноленинский;</w:t>
      </w: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 xml:space="preserve">устранение выявленных </w:t>
      </w:r>
      <w:proofErr w:type="spellStart"/>
      <w:r w:rsidRPr="00E81F9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81F99">
        <w:rPr>
          <w:rFonts w:ascii="Times New Roman" w:hAnsi="Times New Roman" w:cs="Times New Roman"/>
          <w:sz w:val="28"/>
          <w:szCs w:val="28"/>
        </w:rPr>
        <w:t xml:space="preserve"> (коррупционных) факторов.</w:t>
      </w: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>2.2. Антикоррупционн</w:t>
      </w:r>
      <w:r w:rsidR="00E17876">
        <w:rPr>
          <w:rFonts w:ascii="Times New Roman" w:hAnsi="Times New Roman" w:cs="Times New Roman"/>
          <w:sz w:val="28"/>
          <w:szCs w:val="28"/>
        </w:rPr>
        <w:t>ая</w:t>
      </w:r>
      <w:r w:rsidRPr="00E81F99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E17876">
        <w:rPr>
          <w:rFonts w:ascii="Times New Roman" w:hAnsi="Times New Roman" w:cs="Times New Roman"/>
          <w:sz w:val="28"/>
          <w:szCs w:val="28"/>
        </w:rPr>
        <w:t>а</w:t>
      </w:r>
      <w:r w:rsidRPr="00E81F99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проводится специалистами администрации поселения, наделенными в соответствии с должностными инструкциями правом разработки проектов нормативных правовых актов в пределах своей компетенции, а также комиссией по определению </w:t>
      </w:r>
      <w:proofErr w:type="spellStart"/>
      <w:r w:rsidRPr="00E81F99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E81F9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при главе сельского поселения Красноленинский.</w:t>
      </w: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 xml:space="preserve">2.3. Выявленные в проекте нормативного правового акта </w:t>
      </w:r>
      <w:proofErr w:type="spellStart"/>
      <w:r w:rsidRPr="00E81F9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81F99">
        <w:rPr>
          <w:rFonts w:ascii="Times New Roman" w:hAnsi="Times New Roman" w:cs="Times New Roman"/>
          <w:sz w:val="28"/>
          <w:szCs w:val="28"/>
        </w:rPr>
        <w:t xml:space="preserve"> (коррупционные) факторы отражаются в заключениях, подготавливаемых в соответствии с методикой, определенной Правительством Российской Федерации.</w:t>
      </w: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 xml:space="preserve">2.4. В случае </w:t>
      </w:r>
      <w:proofErr w:type="spellStart"/>
      <w:r w:rsidRPr="00E81F99">
        <w:rPr>
          <w:rFonts w:ascii="Times New Roman" w:hAnsi="Times New Roman" w:cs="Times New Roman"/>
          <w:sz w:val="28"/>
          <w:szCs w:val="28"/>
        </w:rPr>
        <w:t>невыявления</w:t>
      </w:r>
      <w:proofErr w:type="spellEnd"/>
      <w:r w:rsidRPr="00E81F99">
        <w:rPr>
          <w:rFonts w:ascii="Times New Roman" w:hAnsi="Times New Roman" w:cs="Times New Roman"/>
          <w:sz w:val="28"/>
          <w:szCs w:val="28"/>
        </w:rPr>
        <w:t xml:space="preserve"> (отсутствия) </w:t>
      </w:r>
      <w:proofErr w:type="spellStart"/>
      <w:r w:rsidRPr="00E81F9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81F99">
        <w:rPr>
          <w:rFonts w:ascii="Times New Roman" w:hAnsi="Times New Roman" w:cs="Times New Roman"/>
          <w:sz w:val="28"/>
          <w:szCs w:val="28"/>
        </w:rPr>
        <w:t xml:space="preserve"> (коррупционных) факторов об их отсутствии (</w:t>
      </w:r>
      <w:proofErr w:type="spellStart"/>
      <w:r w:rsidRPr="00E81F99">
        <w:rPr>
          <w:rFonts w:ascii="Times New Roman" w:hAnsi="Times New Roman" w:cs="Times New Roman"/>
          <w:sz w:val="28"/>
          <w:szCs w:val="28"/>
        </w:rPr>
        <w:t>невыявлении</w:t>
      </w:r>
      <w:proofErr w:type="spellEnd"/>
      <w:r w:rsidRPr="00E81F99">
        <w:rPr>
          <w:rFonts w:ascii="Times New Roman" w:hAnsi="Times New Roman" w:cs="Times New Roman"/>
          <w:sz w:val="28"/>
          <w:szCs w:val="28"/>
        </w:rPr>
        <w:t>) указываются:</w:t>
      </w: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>исполнителями (разработчиками) проекта нормативного правового акта - в пояснительной записке к проекту нормативного правового акта;</w:t>
      </w: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 xml:space="preserve">экспертами - в листе согласования к проекту нормативного правового акта (при </w:t>
      </w:r>
      <w:proofErr w:type="spellStart"/>
      <w:r w:rsidRPr="00E81F99">
        <w:rPr>
          <w:rFonts w:ascii="Times New Roman" w:hAnsi="Times New Roman" w:cs="Times New Roman"/>
          <w:sz w:val="28"/>
          <w:szCs w:val="28"/>
        </w:rPr>
        <w:t>несоставлении</w:t>
      </w:r>
      <w:proofErr w:type="spellEnd"/>
      <w:r w:rsidRPr="00E81F99">
        <w:rPr>
          <w:rFonts w:ascii="Times New Roman" w:hAnsi="Times New Roman" w:cs="Times New Roman"/>
          <w:sz w:val="28"/>
          <w:szCs w:val="28"/>
        </w:rPr>
        <w:t xml:space="preserve"> акта правовой экспертизы).</w:t>
      </w:r>
    </w:p>
    <w:p w:rsidR="00911277" w:rsidRPr="00E81F99" w:rsidRDefault="00911277" w:rsidP="009112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277" w:rsidRPr="00E81F99" w:rsidRDefault="00911277" w:rsidP="009112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>Раздел 3. ОБЕСПЕЧЕНИЕ ДОСТУПА ИНСТИТУТОВ</w:t>
      </w:r>
    </w:p>
    <w:p w:rsidR="00911277" w:rsidRPr="00E81F99" w:rsidRDefault="00911277" w:rsidP="009112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 xml:space="preserve">ГРАЖДАНСКОГО ОБЩЕСТВА, ОРГАНИЗАЦИЙ И ГРАЖДАН К ИНФОРМАЦИИ О ПРАВОТВОРЧЕСКОЙ ДЕЯТЕЛЬНОСТИ </w:t>
      </w:r>
      <w:r w:rsidR="00DA1922" w:rsidRPr="00E81F99">
        <w:rPr>
          <w:rFonts w:ascii="Times New Roman" w:hAnsi="Times New Roman" w:cs="Times New Roman"/>
          <w:sz w:val="28"/>
          <w:szCs w:val="28"/>
        </w:rPr>
        <w:t>СОВЕТА ДЕПУТАТОВ СЕЛЬСК</w:t>
      </w:r>
      <w:r w:rsidR="00E17876">
        <w:rPr>
          <w:rFonts w:ascii="Times New Roman" w:hAnsi="Times New Roman" w:cs="Times New Roman"/>
          <w:sz w:val="28"/>
          <w:szCs w:val="28"/>
        </w:rPr>
        <w:t>ОГО ПОСЕЛЕНИЯ КРАСНОЛЕНИНСКИЙ</w:t>
      </w: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277" w:rsidRPr="00E81F99" w:rsidRDefault="00911277" w:rsidP="00911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F9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E81F99">
        <w:rPr>
          <w:rFonts w:ascii="Times New Roman" w:hAnsi="Times New Roman" w:cs="Times New Roman"/>
          <w:sz w:val="28"/>
          <w:szCs w:val="28"/>
        </w:rPr>
        <w:t>В целях обеспечения реализации прав институтов гражданского общества, организаций и граждан, предусмотренных федеральным законодательством по вопросам проведения независимой антикоррупционной экспертизы, тексты нормативных правовых актов размещаются на официальном веб-сайте Ханты-Мансийского района в сети Интернет, а также в установленном порядке публикуются в официальном печатном издании Ханты-Мансийского района газете "Наш район" и размещаются в центрах общественного доступа в населенных пунктах сельского поселения Красноленинский.</w:t>
      </w:r>
      <w:r w:rsidR="00FB0807" w:rsidRPr="00E81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F000F" w:rsidRPr="00E81F99" w:rsidRDefault="008F000F"/>
    <w:sectPr w:rsidR="008F000F" w:rsidRPr="00E81F99" w:rsidSect="0048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A8F"/>
    <w:multiLevelType w:val="singleLevel"/>
    <w:tmpl w:val="964079B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277"/>
    <w:rsid w:val="00006A92"/>
    <w:rsid w:val="000249C7"/>
    <w:rsid w:val="000A65B4"/>
    <w:rsid w:val="00292D51"/>
    <w:rsid w:val="00487A1C"/>
    <w:rsid w:val="005E25A1"/>
    <w:rsid w:val="008F000F"/>
    <w:rsid w:val="00911277"/>
    <w:rsid w:val="00D64D8D"/>
    <w:rsid w:val="00DA1922"/>
    <w:rsid w:val="00E17876"/>
    <w:rsid w:val="00E81F99"/>
    <w:rsid w:val="00F42BFB"/>
    <w:rsid w:val="00FB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2002-01-01T00:44:00Z</cp:lastPrinted>
  <dcterms:created xsi:type="dcterms:W3CDTF">2010-03-23T11:57:00Z</dcterms:created>
  <dcterms:modified xsi:type="dcterms:W3CDTF">2002-01-01T00:47:00Z</dcterms:modified>
</cp:coreProperties>
</file>